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Times New Roman" w:hAnsi="Times New Roman" w:eastAsia="黑体"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黑体"/>
          <w:b w:val="0"/>
          <w:bCs w:val="0"/>
          <w:i w:val="0"/>
          <w:iCs w:val="0"/>
          <w:color w:val="000000"/>
          <w:sz w:val="40"/>
          <w:szCs w:val="40"/>
        </w:rPr>
      </w:pPr>
      <w:r>
        <w:rPr>
          <w:rFonts w:ascii="Times New Roman" w:hAnsi="Times New Roman" w:eastAsia="黑体"/>
          <w:b w:val="0"/>
          <w:bCs w:val="0"/>
          <w:i w:val="0"/>
          <w:iCs w:val="0"/>
          <w:color w:val="000000"/>
          <w:sz w:val="40"/>
          <w:szCs w:val="40"/>
        </w:rPr>
        <w:t>全省“三品一标”工作先进集体和先进个人推荐对象汇总表</w:t>
      </w:r>
    </w:p>
    <w:p>
      <w:pPr>
        <w:widowControl/>
        <w:spacing w:line="600" w:lineRule="exact"/>
        <w:jc w:val="center"/>
        <w:rPr>
          <w:rFonts w:ascii="Times New Roman" w:hAnsi="Times New Roman" w:eastAsia="华文中宋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600" w:lineRule="exact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/>
          <w:color w:val="000000"/>
          <w:kern w:val="0"/>
          <w:sz w:val="22"/>
          <w:szCs w:val="22"/>
        </w:rPr>
        <w:t>单位（章）：</w:t>
      </w:r>
      <w:r>
        <w:rPr>
          <w:rFonts w:hint="eastAsia" w:ascii="Times New Roman" w:hAnsi="Times New Roman"/>
          <w:color w:val="000000"/>
          <w:kern w:val="0"/>
          <w:sz w:val="22"/>
          <w:szCs w:val="22"/>
          <w:u w:val="single"/>
          <w:lang w:val="en-US" w:eastAsia="zh-CN"/>
        </w:rPr>
        <w:t>芜湖市农业农村局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>
        <w:rPr>
          <w:rFonts w:ascii="Times New Roman" w:hAnsi="Times New Roman" w:eastAsia="华文楷体"/>
          <w:color w:val="000000"/>
          <w:kern w:val="0"/>
          <w:sz w:val="22"/>
          <w:szCs w:val="22"/>
        </w:rPr>
        <w:t xml:space="preserve">                                 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>填表日期：</w:t>
      </w:r>
      <w:r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u w:val="single"/>
          <w:lang w:val="en-US" w:eastAsia="zh-CN"/>
        </w:rPr>
        <w:t>2021</w:t>
      </w:r>
      <w:r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>年</w:t>
      </w:r>
      <w:r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u w:val="single"/>
          <w:lang w:val="en-US" w:eastAsia="zh-CN"/>
        </w:rPr>
        <w:t>7</w:t>
      </w:r>
      <w:r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    </w:t>
      </w:r>
      <w:r>
        <w:rPr>
          <w:rFonts w:hint="eastAsia" w:ascii="Times New Roman" w:hAnsi="Times New Roman"/>
          <w:color w:val="000000"/>
          <w:kern w:val="0"/>
          <w:sz w:val="22"/>
          <w:szCs w:val="22"/>
          <w:u w:val="single"/>
          <w:lang w:val="en-US" w:eastAsia="zh-CN"/>
        </w:rPr>
        <w:t>1</w:t>
      </w:r>
      <w:r>
        <w:rPr>
          <w:rFonts w:ascii="Times New Roman" w:hAnsi="Times New Roman"/>
          <w:color w:val="000000"/>
          <w:kern w:val="0"/>
          <w:sz w:val="22"/>
          <w:szCs w:val="22"/>
          <w:u w:val="single"/>
        </w:rPr>
        <w:t xml:space="preserve">    </w:t>
      </w:r>
      <w:r>
        <w:rPr>
          <w:rFonts w:ascii="Times New Roman" w:hAnsi="Times New Roman"/>
          <w:color w:val="000000"/>
          <w:kern w:val="0"/>
          <w:sz w:val="22"/>
          <w:szCs w:val="22"/>
        </w:rPr>
        <w:t>日</w:t>
      </w:r>
    </w:p>
    <w:p>
      <w:pPr>
        <w:widowControl/>
        <w:jc w:val="lef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一、全省“三品一标”工作先进集体推荐对象汇总表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4167"/>
        <w:gridCol w:w="1673"/>
        <w:gridCol w:w="1950"/>
        <w:gridCol w:w="1965"/>
        <w:gridCol w:w="2716"/>
        <w:gridCol w:w="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人员总数</w:t>
            </w:r>
          </w:p>
        </w:tc>
        <w:tc>
          <w:tcPr>
            <w:tcW w:w="6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6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无为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市农业农村局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冯家荣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0553-6326187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无为市农业农村局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70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芜湖市湾沚区农业农村局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6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许小兵</w:t>
            </w:r>
          </w:p>
        </w:tc>
        <w:tc>
          <w:tcPr>
            <w:tcW w:w="6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0553-8791066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芜湖市湾沚区农业农村局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color w:val="000000"/>
          <w:kern w:val="0"/>
          <w:sz w:val="20"/>
          <w:szCs w:val="20"/>
        </w:rPr>
      </w:pPr>
    </w:p>
    <w:p>
      <w:pPr>
        <w:widowControl/>
        <w:spacing w:after="156" w:afterLines="5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kern w:val="0"/>
          <w:sz w:val="24"/>
        </w:rPr>
        <w:t>二、全省“三品一标”工作先进个人推荐对象汇总表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195"/>
        <w:gridCol w:w="795"/>
        <w:gridCol w:w="795"/>
        <w:gridCol w:w="1111"/>
        <w:gridCol w:w="1159"/>
        <w:gridCol w:w="2527"/>
        <w:gridCol w:w="2632"/>
        <w:gridCol w:w="2318"/>
        <w:gridCol w:w="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职务/职称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王</w:t>
            </w:r>
            <w:r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敏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3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8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无为市农业农村局</w:t>
            </w:r>
          </w:p>
        </w:tc>
        <w:tc>
          <w:tcPr>
            <w:tcW w:w="9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科员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342623199303061221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王中梅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无为市农业农村局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技术员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/助理农艺师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342623199405236328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程诚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党员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本科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南陵县农业农村局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eastAsia="zh-CN"/>
              </w:rPr>
              <w:t>股长（正高级工程师）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340223197010153533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方可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团员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镜湖区农业农村水务局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科员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342601199507070236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唐文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硕士研究生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芜湖市鸠江区农业农村局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农艺师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340202198601281716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王继红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大专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芜湖市湾沚区农业农村局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高级农艺师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340221196711120112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姚良琼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中共党员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繁昌区农业技术推广中心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农艺师</w:t>
            </w: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340222196710190051</w:t>
            </w: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韩筱吟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汉</w:t>
            </w:r>
          </w:p>
        </w:tc>
        <w:tc>
          <w:tcPr>
            <w:tcW w:w="3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群众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大学本科</w:t>
            </w:r>
          </w:p>
        </w:tc>
        <w:tc>
          <w:tcPr>
            <w:tcW w:w="8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三山经开区农村发展局</w:t>
            </w:r>
          </w:p>
        </w:tc>
        <w:tc>
          <w:tcPr>
            <w:tcW w:w="9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  <w:t>技术员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hd w:val="clear" w:color="auto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</w:rPr>
              <w:t>34022119950218042X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Noto Sans CJK SC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楷体">
    <w:altName w:val="Noto Sans CJK SC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37DC6F3"/>
    <w:rsid w:val="1E7FE893"/>
    <w:rsid w:val="B37DC6F3"/>
    <w:rsid w:val="E6D74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2021-07-02T00:20:00Z</dcterms:created>
  <dc:creator>thtf</dc:creator>
  <cp:lastModifiedBy>thtf</cp:lastModifiedBy>
  <dcterms:modified xsi:type="dcterms:W3CDTF">2021-07-02T10:39:42Z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